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DC" w:rsidRDefault="00FB6CDC" w:rsidP="00FB6CDC">
      <w:pPr>
        <w:rPr>
          <w:b/>
          <w:sz w:val="40"/>
          <w:szCs w:val="40"/>
        </w:rPr>
      </w:pPr>
      <w:r w:rsidRPr="00FB6CDC">
        <w:rPr>
          <w:b/>
          <w:sz w:val="40"/>
          <w:szCs w:val="40"/>
        </w:rPr>
        <w:t>Föreningen Gullholmen</w:t>
      </w:r>
    </w:p>
    <w:p w:rsidR="00F04EBE" w:rsidRDefault="00F04EBE" w:rsidP="00FB6CDC">
      <w:pPr>
        <w:rPr>
          <w:b/>
          <w:sz w:val="40"/>
          <w:szCs w:val="40"/>
        </w:rPr>
      </w:pPr>
    </w:p>
    <w:p w:rsidR="00F04EBE" w:rsidRPr="00F04EBE" w:rsidRDefault="00F04EBE" w:rsidP="00FB6CDC">
      <w:pPr>
        <w:rPr>
          <w:b/>
          <w:sz w:val="24"/>
          <w:szCs w:val="24"/>
        </w:rPr>
      </w:pPr>
      <w:r w:rsidRPr="00F04EBE">
        <w:rPr>
          <w:b/>
          <w:sz w:val="24"/>
          <w:szCs w:val="24"/>
        </w:rPr>
        <w:t>Förslag till Revidering av Stadgar.</w:t>
      </w:r>
    </w:p>
    <w:p w:rsidR="00F04EBE" w:rsidRPr="00F04EBE" w:rsidRDefault="00F04EBE" w:rsidP="00FB6CDC">
      <w:pPr>
        <w:rPr>
          <w:b/>
          <w:sz w:val="24"/>
          <w:szCs w:val="24"/>
        </w:rPr>
      </w:pPr>
    </w:p>
    <w:p w:rsidR="00F04EBE" w:rsidRDefault="00F04EBE" w:rsidP="00F04EBE">
      <w:pPr>
        <w:ind w:left="1304" w:hanging="1304"/>
        <w:rPr>
          <w:b/>
          <w:sz w:val="24"/>
          <w:szCs w:val="24"/>
        </w:rPr>
      </w:pPr>
      <w:r w:rsidRPr="00F04EB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F04EBE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ab/>
        <w:t xml:space="preserve">Föreningen Gullholmen är en </w:t>
      </w:r>
      <w:proofErr w:type="spellStart"/>
      <w:r>
        <w:rPr>
          <w:b/>
          <w:sz w:val="24"/>
          <w:szCs w:val="24"/>
        </w:rPr>
        <w:t>ideel</w:t>
      </w:r>
      <w:proofErr w:type="spellEnd"/>
      <w:r>
        <w:rPr>
          <w:b/>
          <w:sz w:val="24"/>
          <w:szCs w:val="24"/>
        </w:rPr>
        <w:t xml:space="preserve"> förening, som har sitt syfte att öka befolkningens trevnad samt medverka till bevarande av Gullholmens karaktär och kulturella minne.</w:t>
      </w:r>
    </w:p>
    <w:p w:rsidR="00F04EBE" w:rsidRDefault="00F04EBE" w:rsidP="00F04EBE">
      <w:pPr>
        <w:ind w:left="1304" w:hanging="1304"/>
        <w:rPr>
          <w:b/>
          <w:sz w:val="24"/>
          <w:szCs w:val="24"/>
        </w:rPr>
      </w:pPr>
    </w:p>
    <w:p w:rsidR="00F04EBE" w:rsidRDefault="00F04EBE" w:rsidP="00F04EB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  <w:r>
        <w:rPr>
          <w:b/>
          <w:sz w:val="24"/>
          <w:szCs w:val="24"/>
        </w:rPr>
        <w:tab/>
        <w:t xml:space="preserve">Föreningen utgör en sammanslutning av de av Gullholmen intresserade, För medlemskap </w:t>
      </w:r>
      <w:proofErr w:type="spellStart"/>
      <w:r>
        <w:rPr>
          <w:b/>
          <w:sz w:val="24"/>
          <w:szCs w:val="24"/>
        </w:rPr>
        <w:t>erfodras</w:t>
      </w:r>
      <w:proofErr w:type="spellEnd"/>
      <w:r>
        <w:rPr>
          <w:b/>
          <w:sz w:val="24"/>
          <w:szCs w:val="24"/>
        </w:rPr>
        <w:t xml:space="preserve"> att, av föreningens årsstämma fastställd årsavgift </w:t>
      </w:r>
      <w:proofErr w:type="gramStart"/>
      <w:r>
        <w:rPr>
          <w:b/>
          <w:sz w:val="24"/>
          <w:szCs w:val="24"/>
        </w:rPr>
        <w:t>erlägges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  <w:t>Medlem som utträder ur föreningen har förverkat rätten till inbetalda avgifter.</w:t>
      </w:r>
    </w:p>
    <w:p w:rsidR="00F04EBE" w:rsidRDefault="00F04EBE" w:rsidP="00F04EBE">
      <w:pPr>
        <w:ind w:left="1304" w:hanging="1304"/>
        <w:rPr>
          <w:b/>
          <w:sz w:val="24"/>
          <w:szCs w:val="24"/>
        </w:rPr>
      </w:pPr>
    </w:p>
    <w:p w:rsidR="00F04EBE" w:rsidRDefault="00F04EBE" w:rsidP="00F04EB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b/>
          <w:sz w:val="24"/>
          <w:szCs w:val="24"/>
        </w:rPr>
        <w:tab/>
        <w:t xml:space="preserve">Föreningens verksamhetsår omfattar tiden 1 Maj – 30 </w:t>
      </w:r>
      <w:proofErr w:type="gramStart"/>
      <w:r>
        <w:rPr>
          <w:b/>
          <w:sz w:val="24"/>
          <w:szCs w:val="24"/>
        </w:rPr>
        <w:t>April</w:t>
      </w:r>
      <w:proofErr w:type="gramEnd"/>
    </w:p>
    <w:p w:rsidR="00F04EBE" w:rsidRDefault="00F04EBE" w:rsidP="00F04EBE">
      <w:pPr>
        <w:ind w:left="1304" w:hanging="1304"/>
        <w:rPr>
          <w:b/>
          <w:sz w:val="24"/>
          <w:szCs w:val="24"/>
        </w:rPr>
      </w:pPr>
    </w:p>
    <w:p w:rsidR="00F04EBE" w:rsidRDefault="00F04EBE" w:rsidP="00F04EB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  <w:r>
        <w:rPr>
          <w:b/>
          <w:sz w:val="24"/>
          <w:szCs w:val="24"/>
        </w:rPr>
        <w:tab/>
        <w:t xml:space="preserve">Ordinarie årsmöte hålls årligen under </w:t>
      </w:r>
      <w:proofErr w:type="gramStart"/>
      <w:r>
        <w:rPr>
          <w:b/>
          <w:sz w:val="24"/>
          <w:szCs w:val="24"/>
        </w:rPr>
        <w:t>Juni</w:t>
      </w:r>
      <w:proofErr w:type="gramEnd"/>
      <w:r>
        <w:rPr>
          <w:b/>
          <w:sz w:val="24"/>
          <w:szCs w:val="24"/>
        </w:rPr>
        <w:t xml:space="preserve"> alternativt Juli månad på tid och plats som styrelsen kallar till. Kallelse till Årsmöte skall vara utsänd senast 1 månad före årsmötet.</w:t>
      </w:r>
    </w:p>
    <w:p w:rsidR="00F04EBE" w:rsidRDefault="00F04EBE" w:rsidP="00F04EBE">
      <w:pPr>
        <w:ind w:left="1304" w:hanging="1304"/>
        <w:rPr>
          <w:b/>
          <w:sz w:val="24"/>
          <w:szCs w:val="24"/>
        </w:rPr>
      </w:pPr>
    </w:p>
    <w:p w:rsidR="00F04EBE" w:rsidRDefault="00F04EBE" w:rsidP="00F04EB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>
        <w:rPr>
          <w:b/>
          <w:sz w:val="24"/>
          <w:szCs w:val="24"/>
        </w:rPr>
        <w:tab/>
        <w:t>Vid årsmötet äger varje person med medlemskap tillträde. Varje medlem äger en röst.</w:t>
      </w:r>
    </w:p>
    <w:p w:rsidR="00F04EBE" w:rsidRDefault="00F04EBE" w:rsidP="00F04EBE">
      <w:pPr>
        <w:ind w:left="1304" w:hanging="1304"/>
        <w:rPr>
          <w:b/>
          <w:sz w:val="24"/>
          <w:szCs w:val="24"/>
        </w:rPr>
      </w:pPr>
    </w:p>
    <w:p w:rsidR="00F46BF3" w:rsidRDefault="00F04EBE" w:rsidP="00F04EB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  <w:r>
        <w:rPr>
          <w:b/>
          <w:sz w:val="24"/>
          <w:szCs w:val="24"/>
        </w:rPr>
        <w:tab/>
      </w:r>
      <w:r w:rsidR="00F46BF3">
        <w:rPr>
          <w:b/>
          <w:sz w:val="24"/>
          <w:szCs w:val="24"/>
        </w:rPr>
        <w:t>Vid ordinarie årsmöte skall följande ärenden förekomma.</w:t>
      </w:r>
    </w:p>
    <w:p w:rsidR="00F46BF3" w:rsidRDefault="00F46BF3" w:rsidP="00F04EBE">
      <w:pPr>
        <w:ind w:left="1304" w:hanging="1304"/>
        <w:rPr>
          <w:b/>
          <w:sz w:val="24"/>
          <w:szCs w:val="24"/>
        </w:rPr>
      </w:pP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 av ordförande för mötet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 av sekreterare för mötet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 av två justeringsmän att jämte ordföranden</w:t>
      </w:r>
      <w:r w:rsidR="0058315B">
        <w:rPr>
          <w:b/>
          <w:sz w:val="24"/>
          <w:szCs w:val="24"/>
        </w:rPr>
        <w:t xml:space="preserve"> att</w:t>
      </w:r>
      <w:r>
        <w:rPr>
          <w:b/>
          <w:sz w:val="24"/>
          <w:szCs w:val="24"/>
        </w:rPr>
        <w:t xml:space="preserve"> justera protokollet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Fråga om mötet blivit </w:t>
      </w:r>
      <w:proofErr w:type="gramStart"/>
      <w:r>
        <w:rPr>
          <w:b/>
          <w:sz w:val="24"/>
          <w:szCs w:val="24"/>
        </w:rPr>
        <w:t>behörigen</w:t>
      </w:r>
      <w:proofErr w:type="gramEnd"/>
      <w:r>
        <w:rPr>
          <w:b/>
          <w:sz w:val="24"/>
          <w:szCs w:val="24"/>
        </w:rPr>
        <w:t xml:space="preserve"> utlyst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Föredragning av styrelsens och revisorernas berättelser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Fastställande av balansräkning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Fråga om ansvarsfrihet för styrelsen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Beslut med anledning av föreningens vinst eller förlust enligt den fastställda balansräkningen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 av styrelseordförande för tiden till och med nästkommande årsmöte.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 av 3 styrelseledamöter för en tid av 2 år</w:t>
      </w:r>
    </w:p>
    <w:p w:rsidR="00446881" w:rsidRDefault="00446881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 av två suppleanter för tiden till nästkommande årsmöte.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 av valberedning bestående av 2 medlemmar för tiden fram till nästa årsmöte.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 av två revisorer jämte två revisorssuppleanter för tiden till och med nästa årsmöte.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Beslut om arbetsplan jämte budget för kommande arbetsår.</w:t>
      </w:r>
    </w:p>
    <w:p w:rsidR="00F46BF3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Behandling av frågor som väckts av styrelsen.</w:t>
      </w:r>
    </w:p>
    <w:p w:rsidR="00000B54" w:rsidRDefault="00F46BF3" w:rsidP="00F46BF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Behandling av skriftliga motioner som inkommit senast 2 veckor före årsmötet.</w:t>
      </w:r>
    </w:p>
    <w:p w:rsidR="00000B54" w:rsidRDefault="00000B54" w:rsidP="00000B54">
      <w:pPr>
        <w:rPr>
          <w:b/>
          <w:sz w:val="24"/>
          <w:szCs w:val="24"/>
        </w:rPr>
      </w:pPr>
    </w:p>
    <w:p w:rsidR="00000B54" w:rsidRDefault="00000B54" w:rsidP="00000B54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>
        <w:rPr>
          <w:b/>
          <w:sz w:val="24"/>
          <w:szCs w:val="24"/>
        </w:rPr>
        <w:tab/>
        <w:t xml:space="preserve">Extra årsmöte utlyses av styrelsen då den så finner lämpligt eller då minst </w:t>
      </w:r>
      <w:proofErr w:type="gramStart"/>
      <w:r>
        <w:rPr>
          <w:b/>
          <w:sz w:val="24"/>
          <w:szCs w:val="24"/>
        </w:rPr>
        <w:t>25%</w:t>
      </w:r>
      <w:proofErr w:type="gramEnd"/>
      <w:r>
        <w:rPr>
          <w:b/>
          <w:sz w:val="24"/>
          <w:szCs w:val="24"/>
        </w:rPr>
        <w:t xml:space="preserve"> av medlemmarna i uppgivit ärende så </w:t>
      </w:r>
      <w:proofErr w:type="spellStart"/>
      <w:r>
        <w:rPr>
          <w:b/>
          <w:sz w:val="24"/>
          <w:szCs w:val="24"/>
        </w:rPr>
        <w:t>påfodrar</w:t>
      </w:r>
      <w:proofErr w:type="spellEnd"/>
      <w:r>
        <w:rPr>
          <w:b/>
          <w:sz w:val="24"/>
          <w:szCs w:val="24"/>
        </w:rPr>
        <w:t>.</w:t>
      </w:r>
    </w:p>
    <w:p w:rsidR="00000B54" w:rsidRDefault="00000B54" w:rsidP="00000B54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Kallelse till extra årsmöte ombesörjs av styrelsen och skall vara utsänd senast 10 dagar före mötet. I kallelsen skall föredragningslista bifogas. Vid extra årsmöte får endast följande ärenden </w:t>
      </w:r>
      <w:proofErr w:type="gramStart"/>
      <w:r>
        <w:rPr>
          <w:b/>
          <w:sz w:val="24"/>
          <w:szCs w:val="24"/>
        </w:rPr>
        <w:t>upptagas</w:t>
      </w:r>
      <w:proofErr w:type="gramEnd"/>
      <w:r>
        <w:rPr>
          <w:b/>
          <w:sz w:val="24"/>
          <w:szCs w:val="24"/>
        </w:rPr>
        <w:t xml:space="preserve"> till behandling.</w:t>
      </w:r>
    </w:p>
    <w:p w:rsidR="00000B54" w:rsidRDefault="00000B54" w:rsidP="00000B54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 Val av två justeringsmän att jämte ordföranden justera protokollet.</w:t>
      </w:r>
      <w:r w:rsidR="00F04EBE" w:rsidRPr="00000B54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2 Fråga om mötet blivit </w:t>
      </w:r>
      <w:proofErr w:type="gramStart"/>
      <w:r>
        <w:rPr>
          <w:b/>
          <w:sz w:val="24"/>
          <w:szCs w:val="24"/>
        </w:rPr>
        <w:t>behörigen</w:t>
      </w:r>
      <w:proofErr w:type="gramEnd"/>
      <w:r>
        <w:rPr>
          <w:b/>
          <w:sz w:val="24"/>
          <w:szCs w:val="24"/>
        </w:rPr>
        <w:t xml:space="preserve"> utlyst.</w:t>
      </w:r>
      <w:r>
        <w:rPr>
          <w:b/>
          <w:sz w:val="24"/>
          <w:szCs w:val="24"/>
        </w:rPr>
        <w:br/>
        <w:t>3 Behandling av förslag som väckts av styrelsen.</w:t>
      </w:r>
      <w:r>
        <w:rPr>
          <w:b/>
          <w:sz w:val="24"/>
          <w:szCs w:val="24"/>
        </w:rPr>
        <w:br/>
        <w:t>4 Behandling av i första stycket avsett ärende.</w:t>
      </w:r>
    </w:p>
    <w:p w:rsidR="00000B54" w:rsidRDefault="00000B54" w:rsidP="00000B54">
      <w:pPr>
        <w:ind w:left="1304" w:hanging="1304"/>
        <w:rPr>
          <w:b/>
          <w:sz w:val="24"/>
          <w:szCs w:val="24"/>
        </w:rPr>
      </w:pPr>
    </w:p>
    <w:p w:rsidR="00000B54" w:rsidRDefault="00000B54" w:rsidP="00000B54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8 </w:t>
      </w:r>
      <w:r>
        <w:rPr>
          <w:b/>
          <w:sz w:val="24"/>
          <w:szCs w:val="24"/>
        </w:rPr>
        <w:tab/>
        <w:t xml:space="preserve">Vid votering skall enkel majoritet gälla utom vid fall av stadgeändring då för bifall </w:t>
      </w:r>
      <w:proofErr w:type="spellStart"/>
      <w:r>
        <w:rPr>
          <w:b/>
          <w:sz w:val="24"/>
          <w:szCs w:val="24"/>
        </w:rPr>
        <w:t>erfodras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75%</w:t>
      </w:r>
      <w:proofErr w:type="gramEnd"/>
      <w:r>
        <w:rPr>
          <w:b/>
          <w:sz w:val="24"/>
          <w:szCs w:val="24"/>
        </w:rPr>
        <w:t xml:space="preserve"> av de angivna rösterna. Vid lika röstetal gäller att lott skall avgöra.</w:t>
      </w:r>
    </w:p>
    <w:p w:rsidR="00000B54" w:rsidRDefault="00000B54" w:rsidP="00000B54">
      <w:pPr>
        <w:ind w:left="1304" w:hanging="1304"/>
        <w:rPr>
          <w:b/>
          <w:sz w:val="24"/>
          <w:szCs w:val="24"/>
        </w:rPr>
      </w:pPr>
    </w:p>
    <w:p w:rsidR="00000B54" w:rsidRDefault="00000B54" w:rsidP="006064ED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9 </w:t>
      </w:r>
      <w:r>
        <w:rPr>
          <w:b/>
          <w:sz w:val="24"/>
          <w:szCs w:val="24"/>
        </w:rPr>
        <w:tab/>
        <w:t>Föreningens styrelse utgörs av sju ledamöter jämte två suppleanter. Styrelsen utser inom sig en vice ordförande, en sekreterare, en vice sekreterare och en kassör.</w:t>
      </w:r>
      <w:r w:rsidR="006064ED">
        <w:rPr>
          <w:b/>
          <w:sz w:val="24"/>
          <w:szCs w:val="24"/>
        </w:rPr>
        <w:t xml:space="preserve"> Valberedningen skall arbeta för en </w:t>
      </w:r>
      <w:proofErr w:type="spellStart"/>
      <w:r w:rsidR="006064ED">
        <w:rPr>
          <w:b/>
          <w:sz w:val="24"/>
          <w:szCs w:val="24"/>
        </w:rPr>
        <w:t>jämnställd</w:t>
      </w:r>
      <w:proofErr w:type="spellEnd"/>
      <w:r w:rsidR="006064ED">
        <w:rPr>
          <w:b/>
          <w:sz w:val="24"/>
          <w:szCs w:val="24"/>
        </w:rPr>
        <w:t xml:space="preserve"> styrelse och eftersträva en så bra genusfaktor som möjligt.</w:t>
      </w:r>
    </w:p>
    <w:p w:rsidR="006064ED" w:rsidRDefault="006064ED" w:rsidP="006064ED">
      <w:pPr>
        <w:ind w:left="1304" w:hanging="1304"/>
        <w:rPr>
          <w:b/>
          <w:sz w:val="24"/>
          <w:szCs w:val="24"/>
        </w:rPr>
      </w:pPr>
    </w:p>
    <w:p w:rsidR="006064ED" w:rsidRDefault="00000B54" w:rsidP="00000B54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10</w:t>
      </w:r>
      <w:r w:rsidR="006064ED">
        <w:rPr>
          <w:b/>
          <w:sz w:val="24"/>
          <w:szCs w:val="24"/>
        </w:rPr>
        <w:tab/>
        <w:t xml:space="preserve">Styrelsen kan för visst ändamål tillsätta tillfällig </w:t>
      </w:r>
      <w:proofErr w:type="spellStart"/>
      <w:r w:rsidR="006064ED">
        <w:rPr>
          <w:b/>
          <w:sz w:val="24"/>
          <w:szCs w:val="24"/>
        </w:rPr>
        <w:t>kommité</w:t>
      </w:r>
      <w:proofErr w:type="spellEnd"/>
      <w:r w:rsidR="006064ED">
        <w:rPr>
          <w:b/>
          <w:sz w:val="24"/>
          <w:szCs w:val="24"/>
        </w:rPr>
        <w:t>: Styrelsen kan utse enskild medlem att fullgöra visst uppdrag.</w:t>
      </w:r>
    </w:p>
    <w:p w:rsidR="006064ED" w:rsidRDefault="006064ED" w:rsidP="00000B54">
      <w:pPr>
        <w:ind w:left="1304" w:hanging="1304"/>
        <w:rPr>
          <w:b/>
          <w:sz w:val="24"/>
          <w:szCs w:val="24"/>
        </w:rPr>
      </w:pPr>
    </w:p>
    <w:p w:rsidR="006064ED" w:rsidRDefault="006064ED" w:rsidP="00000B54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  <w:r>
        <w:rPr>
          <w:b/>
          <w:sz w:val="24"/>
          <w:szCs w:val="24"/>
        </w:rPr>
        <w:tab/>
        <w:t xml:space="preserve">Styrelsen sammanträder på kallelse av ordföranden eller då minst tre ledamöter så </w:t>
      </w:r>
      <w:proofErr w:type="spellStart"/>
      <w:r>
        <w:rPr>
          <w:b/>
          <w:sz w:val="24"/>
          <w:szCs w:val="24"/>
        </w:rPr>
        <w:t>påfodrar</w:t>
      </w:r>
      <w:proofErr w:type="spellEnd"/>
      <w:r>
        <w:rPr>
          <w:b/>
          <w:sz w:val="24"/>
          <w:szCs w:val="24"/>
        </w:rPr>
        <w:t>.</w:t>
      </w:r>
    </w:p>
    <w:p w:rsidR="006064ED" w:rsidRDefault="006064ED" w:rsidP="00000B54">
      <w:pPr>
        <w:ind w:left="1304" w:hanging="1304"/>
        <w:rPr>
          <w:b/>
          <w:sz w:val="24"/>
          <w:szCs w:val="24"/>
        </w:rPr>
      </w:pPr>
    </w:p>
    <w:p w:rsidR="006064ED" w:rsidRDefault="006064ED" w:rsidP="00000B54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  <w:r>
        <w:rPr>
          <w:b/>
          <w:sz w:val="24"/>
          <w:szCs w:val="24"/>
        </w:rPr>
        <w:tab/>
        <w:t xml:space="preserve">Styrelsen är beslutsmässig </w:t>
      </w:r>
      <w:r w:rsidR="0058315B">
        <w:rPr>
          <w:b/>
          <w:sz w:val="24"/>
          <w:szCs w:val="24"/>
        </w:rPr>
        <w:t xml:space="preserve">på minst fyra ledamöter </w:t>
      </w:r>
      <w:r>
        <w:rPr>
          <w:b/>
          <w:sz w:val="24"/>
          <w:szCs w:val="24"/>
        </w:rPr>
        <w:t>närvarande.</w:t>
      </w:r>
    </w:p>
    <w:p w:rsidR="006064ED" w:rsidRDefault="006064ED" w:rsidP="00000B54">
      <w:pPr>
        <w:ind w:left="1304" w:hanging="1304"/>
        <w:rPr>
          <w:b/>
          <w:sz w:val="24"/>
          <w:szCs w:val="24"/>
        </w:rPr>
      </w:pPr>
    </w:p>
    <w:p w:rsidR="006064ED" w:rsidRDefault="006064ED" w:rsidP="00000B54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  <w:r>
        <w:rPr>
          <w:b/>
          <w:sz w:val="24"/>
          <w:szCs w:val="24"/>
        </w:rPr>
        <w:tab/>
        <w:t>Vid votering inom styrelsen äger varje ledamot en röst, Enkel majoritet skall gälla. Vid lika röstetal är ordförandes röst utslagsgivande.</w:t>
      </w:r>
    </w:p>
    <w:p w:rsidR="006064ED" w:rsidRDefault="006064ED" w:rsidP="00000B54">
      <w:pPr>
        <w:ind w:left="1304" w:hanging="1304"/>
        <w:rPr>
          <w:b/>
          <w:sz w:val="24"/>
          <w:szCs w:val="24"/>
        </w:rPr>
      </w:pPr>
    </w:p>
    <w:p w:rsidR="006064ED" w:rsidRDefault="006064ED" w:rsidP="00000B54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  <w:r>
        <w:rPr>
          <w:b/>
          <w:sz w:val="24"/>
          <w:szCs w:val="24"/>
        </w:rPr>
        <w:tab/>
        <w:t>Vid fråga som fodrar skyndsam behandling kan skriftlig omröstning ske.</w:t>
      </w:r>
      <w:r w:rsidR="005831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Beslut om sådan behandling fattas av ordföranden. Styrelsens ledamöter skall härvid tillställas skriftlig redogörelse jämte för ärendet </w:t>
      </w:r>
      <w:proofErr w:type="spellStart"/>
      <w:r>
        <w:rPr>
          <w:b/>
          <w:sz w:val="24"/>
          <w:szCs w:val="24"/>
        </w:rPr>
        <w:t>erfoderliga</w:t>
      </w:r>
      <w:proofErr w:type="spellEnd"/>
      <w:r>
        <w:rPr>
          <w:b/>
          <w:sz w:val="24"/>
          <w:szCs w:val="24"/>
        </w:rPr>
        <w:t xml:space="preserve"> handlingar och äger avge sin röst skriftligt inom av ordföranden fastställd tid.</w:t>
      </w:r>
    </w:p>
    <w:p w:rsidR="006064ED" w:rsidRDefault="006064ED" w:rsidP="00000B54">
      <w:pPr>
        <w:ind w:left="1304" w:hanging="1304"/>
        <w:rPr>
          <w:b/>
          <w:sz w:val="24"/>
          <w:szCs w:val="24"/>
        </w:rPr>
      </w:pPr>
    </w:p>
    <w:p w:rsidR="0047497B" w:rsidRDefault="005C0BB0" w:rsidP="00000B54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  <w:r>
        <w:rPr>
          <w:b/>
          <w:sz w:val="24"/>
          <w:szCs w:val="24"/>
        </w:rPr>
        <w:tab/>
        <w:t>Styrelsen åligge</w:t>
      </w:r>
      <w:r w:rsidR="0047497B">
        <w:rPr>
          <w:b/>
          <w:sz w:val="24"/>
          <w:szCs w:val="24"/>
        </w:rPr>
        <w:t>r bland annat:</w:t>
      </w:r>
    </w:p>
    <w:p w:rsidR="0047497B" w:rsidRDefault="0047497B" w:rsidP="00000B54">
      <w:pPr>
        <w:ind w:left="1304" w:hanging="1304"/>
        <w:rPr>
          <w:b/>
          <w:sz w:val="24"/>
          <w:szCs w:val="24"/>
        </w:rPr>
      </w:pP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verkställa årsmötets beslut.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 utfärda </w:t>
      </w:r>
      <w:proofErr w:type="spellStart"/>
      <w:r>
        <w:rPr>
          <w:b/>
          <w:sz w:val="24"/>
          <w:szCs w:val="24"/>
        </w:rPr>
        <w:t>erfoderliga</w:t>
      </w:r>
      <w:proofErr w:type="spellEnd"/>
      <w:r>
        <w:rPr>
          <w:b/>
          <w:sz w:val="24"/>
          <w:szCs w:val="24"/>
        </w:rPr>
        <w:t xml:space="preserve"> föreskrifter och instruktioner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föra protokoll och medlemsregister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förvara inkommande skrivelser och avskrifter på utgående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förvalta föreningens medel på ett betryggande sätt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föra fullständiga räkenskaper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före två veckor innan utlyst årsmöte upprätta årsberättelse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före två veckor innan utlyst årsmöte upprätta vinst och förlust samt balansräkning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före två veckor innan utlyst årsmöte överlämna räkenskaperna till revisorerna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upprätta förslag till arbetsplan och budget för kommande verksamhetsår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bereda av medlemmarna till årsmötet inlämnade förslag</w:t>
      </w:r>
    </w:p>
    <w:p w:rsidR="0047497B" w:rsidRDefault="0047497B" w:rsidP="0047497B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 i övrigt handlägga föreningens angelägenheter</w:t>
      </w:r>
    </w:p>
    <w:p w:rsidR="0047497B" w:rsidRDefault="0047497B" w:rsidP="0047497B">
      <w:pPr>
        <w:rPr>
          <w:b/>
          <w:sz w:val="24"/>
          <w:szCs w:val="24"/>
        </w:rPr>
      </w:pPr>
    </w:p>
    <w:p w:rsidR="0047497B" w:rsidRDefault="0047497B" w:rsidP="0047497B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16 </w:t>
      </w:r>
      <w:r>
        <w:rPr>
          <w:b/>
          <w:sz w:val="24"/>
          <w:szCs w:val="24"/>
        </w:rPr>
        <w:tab/>
        <w:t xml:space="preserve">Beslut om föreningens upphörande kan endast fattas vid ordinarie årsmöte, varvid </w:t>
      </w:r>
      <w:proofErr w:type="gramStart"/>
      <w:r>
        <w:rPr>
          <w:b/>
          <w:sz w:val="24"/>
          <w:szCs w:val="24"/>
        </w:rPr>
        <w:t>75%</w:t>
      </w:r>
      <w:proofErr w:type="gramEnd"/>
      <w:r>
        <w:rPr>
          <w:b/>
          <w:sz w:val="24"/>
          <w:szCs w:val="24"/>
        </w:rPr>
        <w:t xml:space="preserve"> majoritet erfo</w:t>
      </w:r>
      <w:r w:rsidR="0058315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dras.</w:t>
      </w:r>
      <w:bookmarkStart w:id="0" w:name="_GoBack"/>
      <w:bookmarkEnd w:id="0"/>
    </w:p>
    <w:p w:rsidR="0047497B" w:rsidRDefault="0047497B" w:rsidP="0047497B">
      <w:pPr>
        <w:ind w:left="1304"/>
        <w:rPr>
          <w:b/>
          <w:sz w:val="24"/>
          <w:szCs w:val="24"/>
        </w:rPr>
      </w:pPr>
      <w:r>
        <w:rPr>
          <w:b/>
          <w:sz w:val="24"/>
          <w:szCs w:val="24"/>
        </w:rPr>
        <w:t>I händelse att föreningens verksamhet upphör skall dess handlingar och tillgångar tillfalla ändamål varom medlemmarna vid tillfället beslutar.</w:t>
      </w:r>
    </w:p>
    <w:p w:rsidR="00446881" w:rsidRDefault="00446881" w:rsidP="0047497B">
      <w:pPr>
        <w:ind w:left="1304"/>
        <w:rPr>
          <w:b/>
          <w:sz w:val="24"/>
          <w:szCs w:val="24"/>
        </w:rPr>
      </w:pPr>
    </w:p>
    <w:p w:rsidR="00446881" w:rsidRDefault="00446881" w:rsidP="0047497B">
      <w:pPr>
        <w:ind w:left="1304"/>
        <w:rPr>
          <w:b/>
          <w:sz w:val="24"/>
          <w:szCs w:val="24"/>
        </w:rPr>
      </w:pPr>
    </w:p>
    <w:p w:rsidR="00446881" w:rsidRDefault="00446881" w:rsidP="0047497B">
      <w:pPr>
        <w:ind w:left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Reviderad vid årsmötet </w:t>
      </w:r>
      <w:proofErr w:type="gramStart"/>
      <w:r>
        <w:rPr>
          <w:b/>
          <w:sz w:val="24"/>
          <w:szCs w:val="24"/>
        </w:rPr>
        <w:t>20160626</w:t>
      </w:r>
      <w:proofErr w:type="gramEnd"/>
    </w:p>
    <w:p w:rsidR="00446881" w:rsidRDefault="00446881" w:rsidP="0047497B">
      <w:pPr>
        <w:ind w:left="1304"/>
        <w:rPr>
          <w:b/>
          <w:sz w:val="24"/>
          <w:szCs w:val="24"/>
        </w:rPr>
      </w:pPr>
    </w:p>
    <w:p w:rsidR="00446881" w:rsidRDefault="00446881" w:rsidP="0047497B">
      <w:pPr>
        <w:ind w:left="1304"/>
        <w:rPr>
          <w:b/>
          <w:sz w:val="24"/>
          <w:szCs w:val="24"/>
        </w:rPr>
      </w:pPr>
    </w:p>
    <w:p w:rsidR="00446881" w:rsidRDefault="00446881" w:rsidP="0047497B">
      <w:pPr>
        <w:ind w:left="1304"/>
        <w:rPr>
          <w:b/>
          <w:sz w:val="24"/>
          <w:szCs w:val="24"/>
        </w:rPr>
      </w:pPr>
    </w:p>
    <w:p w:rsidR="00446881" w:rsidRDefault="00446881" w:rsidP="0047497B">
      <w:pPr>
        <w:ind w:left="1304"/>
        <w:rPr>
          <w:b/>
          <w:sz w:val="24"/>
          <w:szCs w:val="24"/>
        </w:rPr>
      </w:pPr>
      <w:r>
        <w:rPr>
          <w:b/>
          <w:sz w:val="24"/>
          <w:szCs w:val="24"/>
        </w:rPr>
        <w:t>Underskrift av årsmötets ordförande och mötets justeringsmän.</w:t>
      </w:r>
    </w:p>
    <w:p w:rsidR="00000B54" w:rsidRPr="0047497B" w:rsidRDefault="00000B54" w:rsidP="0047497B">
      <w:pPr>
        <w:ind w:left="1304"/>
        <w:rPr>
          <w:b/>
          <w:sz w:val="24"/>
          <w:szCs w:val="24"/>
        </w:rPr>
      </w:pPr>
      <w:r w:rsidRPr="0047497B">
        <w:rPr>
          <w:b/>
          <w:sz w:val="24"/>
          <w:szCs w:val="24"/>
        </w:rPr>
        <w:tab/>
      </w:r>
    </w:p>
    <w:p w:rsidR="00F04EBE" w:rsidRPr="00F04EBE" w:rsidRDefault="00F04EBE" w:rsidP="00F04EBE">
      <w:pPr>
        <w:ind w:left="1304" w:hanging="1304"/>
        <w:rPr>
          <w:b/>
          <w:sz w:val="24"/>
          <w:szCs w:val="24"/>
        </w:rPr>
      </w:pPr>
    </w:p>
    <w:sectPr w:rsidR="00F04EBE" w:rsidRPr="00F0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4D03"/>
    <w:multiLevelType w:val="hybridMultilevel"/>
    <w:tmpl w:val="FD403D12"/>
    <w:lvl w:ilvl="0" w:tplc="EAAA265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84636DD"/>
    <w:multiLevelType w:val="hybridMultilevel"/>
    <w:tmpl w:val="26B8DE4E"/>
    <w:lvl w:ilvl="0" w:tplc="6484AF1A">
      <w:start w:val="1"/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5"/>
    <w:rsid w:val="00000B54"/>
    <w:rsid w:val="001107DD"/>
    <w:rsid w:val="00113D6C"/>
    <w:rsid w:val="001C325E"/>
    <w:rsid w:val="001C7EFC"/>
    <w:rsid w:val="001D193F"/>
    <w:rsid w:val="00216B7B"/>
    <w:rsid w:val="00351152"/>
    <w:rsid w:val="00396865"/>
    <w:rsid w:val="003A7269"/>
    <w:rsid w:val="004267C8"/>
    <w:rsid w:val="00446881"/>
    <w:rsid w:val="004630BC"/>
    <w:rsid w:val="0047497B"/>
    <w:rsid w:val="00477D61"/>
    <w:rsid w:val="00481AA7"/>
    <w:rsid w:val="0056505A"/>
    <w:rsid w:val="0058315B"/>
    <w:rsid w:val="005C0BB0"/>
    <w:rsid w:val="005D7E16"/>
    <w:rsid w:val="006064ED"/>
    <w:rsid w:val="00637C38"/>
    <w:rsid w:val="00684AEC"/>
    <w:rsid w:val="007A3435"/>
    <w:rsid w:val="00817189"/>
    <w:rsid w:val="00817D53"/>
    <w:rsid w:val="008575EE"/>
    <w:rsid w:val="008A292C"/>
    <w:rsid w:val="009036D3"/>
    <w:rsid w:val="00906A77"/>
    <w:rsid w:val="009447DD"/>
    <w:rsid w:val="009522AD"/>
    <w:rsid w:val="009656EB"/>
    <w:rsid w:val="00992ACB"/>
    <w:rsid w:val="009D2EA2"/>
    <w:rsid w:val="009D64A9"/>
    <w:rsid w:val="00A67F38"/>
    <w:rsid w:val="00A752DB"/>
    <w:rsid w:val="00AC24FB"/>
    <w:rsid w:val="00AD0DBF"/>
    <w:rsid w:val="00AE0468"/>
    <w:rsid w:val="00B233AD"/>
    <w:rsid w:val="00B471EC"/>
    <w:rsid w:val="00B619B3"/>
    <w:rsid w:val="00B70B00"/>
    <w:rsid w:val="00BC18F3"/>
    <w:rsid w:val="00BF644E"/>
    <w:rsid w:val="00C83FAE"/>
    <w:rsid w:val="00CB42E8"/>
    <w:rsid w:val="00CF03A6"/>
    <w:rsid w:val="00D06D94"/>
    <w:rsid w:val="00D57EB8"/>
    <w:rsid w:val="00D61607"/>
    <w:rsid w:val="00D9132D"/>
    <w:rsid w:val="00E12BE9"/>
    <w:rsid w:val="00E26452"/>
    <w:rsid w:val="00E944B3"/>
    <w:rsid w:val="00F04EBE"/>
    <w:rsid w:val="00F4406E"/>
    <w:rsid w:val="00F46BF3"/>
    <w:rsid w:val="00FB6CDC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89033-1C00-4D62-934C-EF5F6D5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6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505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4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735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 Filipsson</cp:lastModifiedBy>
  <cp:revision>5</cp:revision>
  <cp:lastPrinted>2015-01-12T12:28:00Z</cp:lastPrinted>
  <dcterms:created xsi:type="dcterms:W3CDTF">2016-03-22T09:25:00Z</dcterms:created>
  <dcterms:modified xsi:type="dcterms:W3CDTF">2016-03-22T09:44:00Z</dcterms:modified>
</cp:coreProperties>
</file>